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8991B" w14:textId="75D8BA0B" w:rsidR="007F634F" w:rsidRDefault="007F634F" w:rsidP="00C65C3D">
      <w:pPr>
        <w:pStyle w:val="NormalWeb"/>
        <w:spacing w:after="240" w:line="343" w:lineRule="atLeast"/>
        <w:jc w:val="center"/>
        <w:outlineLvl w:val="0"/>
      </w:pPr>
      <w:r>
        <w:t xml:space="preserve">Bonus </w:t>
      </w:r>
      <w:r w:rsidR="00101A5D">
        <w:t>Rules</w:t>
      </w:r>
    </w:p>
    <w:p w14:paraId="2BC6AEDA" w14:textId="00E5F96E" w:rsidR="00405E33" w:rsidRDefault="00405E33" w:rsidP="00C65C3D">
      <w:pPr>
        <w:pStyle w:val="NormalWeb"/>
        <w:spacing w:after="240" w:line="343" w:lineRule="atLeast"/>
        <w:jc w:val="both"/>
        <w:outlineLvl w:val="0"/>
      </w:pPr>
      <w:r>
        <w:t>General Rules</w:t>
      </w:r>
    </w:p>
    <w:p w14:paraId="5AD667FD" w14:textId="7DF330DD" w:rsidR="007F634F" w:rsidRDefault="00C65C3D" w:rsidP="00913427">
      <w:pPr>
        <w:pStyle w:val="NormalWeb"/>
        <w:numPr>
          <w:ilvl w:val="0"/>
          <w:numId w:val="1"/>
        </w:numPr>
        <w:spacing w:after="120" w:afterAutospacing="0" w:line="343" w:lineRule="atLeast"/>
        <w:ind w:left="283" w:hanging="357"/>
        <w:jc w:val="both"/>
      </w:pPr>
      <w:proofErr w:type="spellStart"/>
      <w:r>
        <w:t>Binarymate</w:t>
      </w:r>
      <w:proofErr w:type="spellEnd"/>
      <w:r w:rsidR="007F634F">
        <w:t xml:space="preserve"> offers a number of attractive reward features to its new and subsisting clients. Bonuses and </w:t>
      </w:r>
      <w:proofErr w:type="gramStart"/>
      <w:r w:rsidR="007F634F">
        <w:t>one time</w:t>
      </w:r>
      <w:proofErr w:type="gramEnd"/>
      <w:r w:rsidR="007F634F">
        <w:t xml:space="preserve"> trading credits awarded to clients are part of </w:t>
      </w:r>
      <w:proofErr w:type="spellStart"/>
      <w:r>
        <w:t>Binarymate</w:t>
      </w:r>
      <w:r w:rsidR="007F634F">
        <w:t>’s</w:t>
      </w:r>
      <w:proofErr w:type="spellEnd"/>
      <w:r w:rsidR="007F634F">
        <w:t xml:space="preserve"> promotional programmes. These bonuses are limited time offers and the terms and conditions associated with bonus rewards are subject to change.</w:t>
      </w:r>
    </w:p>
    <w:p w14:paraId="6E60442D" w14:textId="0FBE19B8" w:rsidR="007F634F" w:rsidRDefault="00C65C3D" w:rsidP="00913427">
      <w:pPr>
        <w:pStyle w:val="NormalWeb"/>
        <w:numPr>
          <w:ilvl w:val="0"/>
          <w:numId w:val="1"/>
        </w:numPr>
        <w:spacing w:after="120" w:afterAutospacing="0" w:line="343" w:lineRule="atLeast"/>
        <w:ind w:left="283" w:hanging="357"/>
        <w:jc w:val="both"/>
      </w:pPr>
      <w:proofErr w:type="spellStart"/>
      <w:r>
        <w:t>Binarymate</w:t>
      </w:r>
      <w:proofErr w:type="spellEnd"/>
      <w:r w:rsidR="007F634F">
        <w:t xml:space="preserve"> reserves the right to refuse, cancel or change the bonus at any time with prior notice. Any indication of fraud, manipulation, cash-back arbitrage or other forms of deceitful or fraudulent activity based on the provision of the bonus will render the account inactive along with any and all profits or losses garnered.</w:t>
      </w:r>
    </w:p>
    <w:p w14:paraId="62FEA19B" w14:textId="77777777" w:rsidR="00913427" w:rsidRDefault="007F634F" w:rsidP="00913427">
      <w:pPr>
        <w:pStyle w:val="NormalWeb"/>
        <w:numPr>
          <w:ilvl w:val="0"/>
          <w:numId w:val="1"/>
        </w:numPr>
        <w:spacing w:after="120" w:afterAutospacing="0" w:line="343" w:lineRule="atLeast"/>
        <w:ind w:left="283" w:hanging="357"/>
        <w:jc w:val="both"/>
      </w:pPr>
      <w:r>
        <w:t>The bonus will be paid in the base currency of the account, selected upon registration only.</w:t>
      </w:r>
    </w:p>
    <w:p w14:paraId="3B5D9789" w14:textId="77777777" w:rsidR="00913427" w:rsidRDefault="007F634F" w:rsidP="00913427">
      <w:pPr>
        <w:pStyle w:val="NormalWeb"/>
        <w:numPr>
          <w:ilvl w:val="0"/>
          <w:numId w:val="1"/>
        </w:numPr>
        <w:spacing w:after="120" w:afterAutospacing="0" w:line="343" w:lineRule="atLeast"/>
        <w:ind w:left="283" w:hanging="357"/>
        <w:jc w:val="both"/>
      </w:pPr>
      <w:r>
        <w:t>Should the entire or part of the deposit on which the bonus is given be withdrawn prior to the 20 times turnover has been traded then the following will happen:</w:t>
      </w:r>
    </w:p>
    <w:p w14:paraId="17830395" w14:textId="77777777" w:rsidR="00913427" w:rsidRDefault="007F634F" w:rsidP="00913427">
      <w:pPr>
        <w:pStyle w:val="NormalWeb"/>
        <w:numPr>
          <w:ilvl w:val="1"/>
          <w:numId w:val="1"/>
        </w:numPr>
        <w:spacing w:after="120" w:afterAutospacing="0" w:line="343" w:lineRule="atLeast"/>
        <w:jc w:val="both"/>
      </w:pPr>
      <w:r>
        <w:t>The bonus will be cancelled in full.</w:t>
      </w:r>
    </w:p>
    <w:p w14:paraId="15ECE87D" w14:textId="77777777" w:rsidR="00913427" w:rsidRDefault="007F634F" w:rsidP="00913427">
      <w:pPr>
        <w:pStyle w:val="NormalWeb"/>
        <w:numPr>
          <w:ilvl w:val="1"/>
          <w:numId w:val="1"/>
        </w:numPr>
        <w:spacing w:after="120" w:afterAutospacing="0" w:line="343" w:lineRule="atLeast"/>
        <w:jc w:val="both"/>
      </w:pPr>
      <w:r>
        <w:t>All the trading losses will come from the original deposit first and the remaining balance may be withdrawn.</w:t>
      </w:r>
    </w:p>
    <w:p w14:paraId="6905BA56" w14:textId="58496E0C" w:rsidR="00913427" w:rsidRDefault="007F634F" w:rsidP="00913427">
      <w:pPr>
        <w:pStyle w:val="NormalWeb"/>
        <w:numPr>
          <w:ilvl w:val="1"/>
          <w:numId w:val="1"/>
        </w:numPr>
        <w:spacing w:after="120" w:afterAutospacing="0" w:line="343" w:lineRule="atLeast"/>
        <w:jc w:val="both"/>
      </w:pPr>
      <w:r>
        <w:t xml:space="preserve">Any profits made as a result of use of the bonus can be cancelled at the discretion of </w:t>
      </w:r>
      <w:bookmarkStart w:id="0" w:name="_GoBack"/>
      <w:proofErr w:type="spellStart"/>
      <w:r w:rsidR="00C65C3D">
        <w:t>Binarymate</w:t>
      </w:r>
      <w:bookmarkEnd w:id="0"/>
      <w:proofErr w:type="spellEnd"/>
      <w:r>
        <w:t>.</w:t>
      </w:r>
    </w:p>
    <w:p w14:paraId="3053F60D" w14:textId="05BC6725" w:rsidR="00405E33" w:rsidRDefault="007F634F" w:rsidP="00405E33">
      <w:pPr>
        <w:pStyle w:val="NormalWeb"/>
        <w:numPr>
          <w:ilvl w:val="0"/>
          <w:numId w:val="1"/>
        </w:numPr>
        <w:spacing w:after="120" w:afterAutospacing="0" w:line="343" w:lineRule="atLeast"/>
        <w:ind w:left="284"/>
        <w:jc w:val="both"/>
      </w:pPr>
      <w:r>
        <w:t xml:space="preserve">Bonus awarded by </w:t>
      </w:r>
      <w:proofErr w:type="spellStart"/>
      <w:r w:rsidR="00C65C3D">
        <w:t>Binarymate</w:t>
      </w:r>
      <w:proofErr w:type="spellEnd"/>
      <w:r>
        <w:t xml:space="preserve"> must be used to place bets. If a client has not achieved a turnover equivalent to 3 times the deposit on which the bonus is given plus the amount within 3 months, the bonus will be cancelled and removed from the clients account</w:t>
      </w:r>
      <w:r w:rsidR="00913427">
        <w:t>, and</w:t>
      </w:r>
      <w:r>
        <w:t xml:space="preserve"> </w:t>
      </w:r>
      <w:r w:rsidR="00913427">
        <w:t>a</w:t>
      </w:r>
      <w:r>
        <w:t xml:space="preserve">ny profits resulting from the bonus may also be cancelled at the sole discretion of </w:t>
      </w:r>
      <w:proofErr w:type="spellStart"/>
      <w:r w:rsidR="00C65C3D">
        <w:t>Binarymate</w:t>
      </w:r>
      <w:proofErr w:type="spellEnd"/>
      <w:r>
        <w:t xml:space="preserve">. </w:t>
      </w:r>
    </w:p>
    <w:p w14:paraId="0346A8D5" w14:textId="17A3520E" w:rsidR="00405E33" w:rsidRDefault="007F634F" w:rsidP="00405E33">
      <w:pPr>
        <w:pStyle w:val="NormalWeb"/>
        <w:numPr>
          <w:ilvl w:val="0"/>
          <w:numId w:val="1"/>
        </w:numPr>
        <w:spacing w:after="120" w:afterAutospacing="0" w:line="343" w:lineRule="atLeast"/>
        <w:ind w:left="284"/>
        <w:jc w:val="both"/>
      </w:pPr>
      <w:r>
        <w:t xml:space="preserve">The maximum bonus that can be awarded during any year to client is €/$ 100000, depending on the currency of client account. </w:t>
      </w:r>
      <w:proofErr w:type="spellStart"/>
      <w:r w:rsidR="00C65C3D">
        <w:t>Binarymate</w:t>
      </w:r>
      <w:proofErr w:type="spellEnd"/>
      <w:r>
        <w:t>, at its sole discretion, may award additional bonus to client.</w:t>
      </w:r>
    </w:p>
    <w:p w14:paraId="35BABA11" w14:textId="23E59D69" w:rsidR="00405E33" w:rsidRDefault="007F634F" w:rsidP="00405E33">
      <w:pPr>
        <w:pStyle w:val="NormalWeb"/>
        <w:numPr>
          <w:ilvl w:val="0"/>
          <w:numId w:val="1"/>
        </w:numPr>
        <w:spacing w:after="120" w:afterAutospacing="0" w:line="343" w:lineRule="atLeast"/>
        <w:ind w:left="284"/>
        <w:jc w:val="both"/>
      </w:pPr>
      <w:r>
        <w:t>Bonuses are optional and client is not required to take a bonus. During initial deposit, client may send a request to support@</w:t>
      </w:r>
      <w:r w:rsidR="00C65C3D">
        <w:t>Binarymate</w:t>
      </w:r>
      <w:r>
        <w:t xml:space="preserve">.com to accept no bonus and therefore is exempt to any conditions pertaining to bonuses, however the rest of the terms in this Agreement still apply. Should client mistakenly accept a bonus, client must notify customer support within 3 working days, and must place no trades. In such an instance, </w:t>
      </w:r>
      <w:proofErr w:type="spellStart"/>
      <w:r w:rsidR="00C65C3D">
        <w:t>Binarymate</w:t>
      </w:r>
      <w:proofErr w:type="spellEnd"/>
      <w:r>
        <w:t xml:space="preserve"> will remove bonus from client account and client shall not be held to the terms relating to bonuses, however all terms and conditions will still apply.</w:t>
      </w:r>
    </w:p>
    <w:p w14:paraId="0927C998" w14:textId="74F249DB" w:rsidR="00405E33" w:rsidRDefault="00405E33" w:rsidP="00405E33">
      <w:pPr>
        <w:pStyle w:val="NormalWeb"/>
        <w:spacing w:after="120" w:afterAutospacing="0" w:line="343" w:lineRule="atLeast"/>
        <w:ind w:left="-76"/>
        <w:jc w:val="both"/>
      </w:pPr>
      <w:r>
        <w:t>Withdrawal Conditions and Fees – Accounts with Bonus</w:t>
      </w:r>
    </w:p>
    <w:p w14:paraId="16216E38" w14:textId="42302BF6" w:rsidR="00405E33" w:rsidRDefault="007F634F" w:rsidP="00405E33">
      <w:pPr>
        <w:pStyle w:val="NormalWeb"/>
        <w:numPr>
          <w:ilvl w:val="0"/>
          <w:numId w:val="1"/>
        </w:numPr>
        <w:spacing w:after="120" w:afterAutospacing="0" w:line="343" w:lineRule="atLeast"/>
        <w:ind w:left="284"/>
        <w:jc w:val="both"/>
      </w:pPr>
      <w:r>
        <w:lastRenderedPageBreak/>
        <w:t xml:space="preserve">In order to qualify for a profit of initial deposit withdrawal with an account at </w:t>
      </w:r>
      <w:proofErr w:type="spellStart"/>
      <w:r w:rsidR="00C65C3D">
        <w:t>Binarymate</w:t>
      </w:r>
      <w:proofErr w:type="spellEnd"/>
      <w:r>
        <w:t xml:space="preserve"> that has been awarded a bonus, the funds deposited and the bonus must be turned over three times. By way of example, if client deposits $1000 and receives a $300 bonus, client must achieve a turnover of $3900 or more. Turnover is defined as the sum of the value of all trading orders excluding the value of any trading orders that have been cancelled either by the client or by </w:t>
      </w:r>
      <w:proofErr w:type="spellStart"/>
      <w:r w:rsidR="00C65C3D">
        <w:t>Binarymate</w:t>
      </w:r>
      <w:proofErr w:type="spellEnd"/>
      <w:r>
        <w:t>.</w:t>
      </w:r>
    </w:p>
    <w:p w14:paraId="50F19F34" w14:textId="77777777" w:rsidR="00405E33" w:rsidRDefault="007F634F" w:rsidP="00405E33">
      <w:pPr>
        <w:pStyle w:val="NormalWeb"/>
        <w:numPr>
          <w:ilvl w:val="0"/>
          <w:numId w:val="1"/>
        </w:numPr>
        <w:spacing w:after="120" w:afterAutospacing="0" w:line="343" w:lineRule="atLeast"/>
        <w:ind w:left="284"/>
        <w:jc w:val="both"/>
      </w:pPr>
      <w:r>
        <w:t>Furthermore, subsequent deposits must be turned-over before any funds from the account can be released, regardless of previously achieved turnover. By way of example, if a client initially deposited $1000 and achieved a turnover of $10,000, and then deposited a further $1000 and got another $300 bonus, client must achieve a total turnover of at least $13,900 before any funds can be withdrawn.</w:t>
      </w:r>
    </w:p>
    <w:p w14:paraId="41D567AD" w14:textId="77E7F78E" w:rsidR="00405E33" w:rsidRDefault="007F634F" w:rsidP="00405E33">
      <w:pPr>
        <w:pStyle w:val="NormalWeb"/>
        <w:numPr>
          <w:ilvl w:val="0"/>
          <w:numId w:val="1"/>
        </w:numPr>
        <w:spacing w:after="120" w:afterAutospacing="0" w:line="343" w:lineRule="atLeast"/>
        <w:ind w:left="284"/>
        <w:jc w:val="both"/>
      </w:pPr>
      <w:r>
        <w:t xml:space="preserve">In order to withdraw any bonus amount, the deposit amount on which the bonus was awarded plus the bonus amount must be turned over a total of 20 times. By way of example, if the client opens an account at </w:t>
      </w:r>
      <w:proofErr w:type="spellStart"/>
      <w:r w:rsidR="00C65C3D">
        <w:t>Binarymate</w:t>
      </w:r>
      <w:proofErr w:type="spellEnd"/>
      <w:r>
        <w:t xml:space="preserve"> with $1000 and receives a $500 bonus, client must achieve a turnover of ($1000+$500) x20, or $30,000.</w:t>
      </w:r>
    </w:p>
    <w:p w14:paraId="658E5BB8" w14:textId="77777777" w:rsidR="00405E33" w:rsidRDefault="00405E33" w:rsidP="00405E33">
      <w:pPr>
        <w:pStyle w:val="NormalWeb"/>
        <w:numPr>
          <w:ilvl w:val="0"/>
          <w:numId w:val="1"/>
        </w:numPr>
        <w:spacing w:after="120" w:afterAutospacing="0" w:line="343" w:lineRule="atLeast"/>
        <w:ind w:left="284"/>
        <w:jc w:val="both"/>
      </w:pPr>
      <w:r>
        <w:t>A</w:t>
      </w:r>
      <w:r w:rsidR="007F634F">
        <w:t>ny withdrawal that must be completed by international wire transfer will be charged a $50 transfer fee.</w:t>
      </w:r>
    </w:p>
    <w:p w14:paraId="76C258E1" w14:textId="77777777" w:rsidR="00405E33" w:rsidRDefault="007F634F" w:rsidP="00405E33">
      <w:pPr>
        <w:pStyle w:val="NormalWeb"/>
        <w:numPr>
          <w:ilvl w:val="0"/>
          <w:numId w:val="1"/>
        </w:numPr>
        <w:spacing w:after="120" w:afterAutospacing="0" w:line="343" w:lineRule="atLeast"/>
        <w:ind w:left="284"/>
        <w:jc w:val="both"/>
      </w:pPr>
      <w:r>
        <w:t xml:space="preserve">If the client wishes to withdraw funds from the account where the turnover requirement has not been met, for either initial or subsequent deposits, </w:t>
      </w:r>
      <w:r w:rsidR="00405E33">
        <w:t>maintenance fee of 20% on each of the withdrawal amounts apply, which shall be paid by the Client.</w:t>
      </w:r>
    </w:p>
    <w:p w14:paraId="3BEC3FDD" w14:textId="573CC739" w:rsidR="006851A9" w:rsidRPr="006851A9" w:rsidRDefault="007F634F" w:rsidP="006851A9">
      <w:pPr>
        <w:pStyle w:val="NormalWeb"/>
        <w:numPr>
          <w:ilvl w:val="0"/>
          <w:numId w:val="1"/>
        </w:numPr>
        <w:spacing w:after="120" w:afterAutospacing="0" w:line="343" w:lineRule="atLeast"/>
        <w:ind w:left="284"/>
        <w:jc w:val="both"/>
      </w:pPr>
      <w:r>
        <w:t xml:space="preserve">At time of withdrawal, </w:t>
      </w:r>
      <w:proofErr w:type="spellStart"/>
      <w:r w:rsidR="00C65C3D">
        <w:t>Binarymate</w:t>
      </w:r>
      <w:proofErr w:type="spellEnd"/>
      <w:r>
        <w:t xml:space="preserve"> may cancel a</w:t>
      </w:r>
      <w:r w:rsidR="00405E33">
        <w:t xml:space="preserve">ny bonus awarded to the client, </w:t>
      </w:r>
      <w:r w:rsidR="006851A9">
        <w:rPr>
          <w:rFonts w:eastAsia="Times New Roman"/>
        </w:rPr>
        <w:t xml:space="preserve">in the event that, at </w:t>
      </w:r>
      <w:proofErr w:type="spellStart"/>
      <w:r w:rsidR="00C65C3D">
        <w:rPr>
          <w:rFonts w:eastAsia="Times New Roman"/>
        </w:rPr>
        <w:t>Binarymate</w:t>
      </w:r>
      <w:r w:rsidR="007C52F8" w:rsidRPr="006851A9">
        <w:rPr>
          <w:rFonts w:eastAsia="Times New Roman"/>
        </w:rPr>
        <w:t>’s</w:t>
      </w:r>
      <w:proofErr w:type="spellEnd"/>
      <w:r w:rsidR="007C52F8" w:rsidRPr="006851A9">
        <w:rPr>
          <w:rFonts w:eastAsia="Times New Roman"/>
        </w:rPr>
        <w:t xml:space="preserve"> sole discretion, any of the following circumstances occur:</w:t>
      </w:r>
    </w:p>
    <w:p w14:paraId="466CC299" w14:textId="6FA4F4B0" w:rsidR="006851A9" w:rsidRPr="006851A9" w:rsidRDefault="006851A9" w:rsidP="006851A9">
      <w:pPr>
        <w:pStyle w:val="NormalWeb"/>
        <w:numPr>
          <w:ilvl w:val="1"/>
          <w:numId w:val="1"/>
        </w:numPr>
        <w:spacing w:after="120" w:afterAutospacing="0" w:line="343" w:lineRule="atLeast"/>
        <w:jc w:val="both"/>
      </w:pPr>
      <w:r w:rsidRPr="006851A9">
        <w:rPr>
          <w:rFonts w:eastAsia="Times New Roman"/>
        </w:rPr>
        <w:t xml:space="preserve">the Client fails to make any payment or fails to comply fully </w:t>
      </w:r>
      <w:r w:rsidR="00364C8B">
        <w:rPr>
          <w:rFonts w:eastAsia="Times New Roman"/>
        </w:rPr>
        <w:t>with any obligations under User Agreement and/or Bonus Rules</w:t>
      </w:r>
      <w:r w:rsidRPr="006851A9">
        <w:rPr>
          <w:rFonts w:eastAsia="Times New Roman"/>
        </w:rPr>
        <w:t xml:space="preserve"> or any transaction; </w:t>
      </w:r>
    </w:p>
    <w:p w14:paraId="70FE6CC0" w14:textId="10E06BF7" w:rsidR="006851A9" w:rsidRPr="006851A9" w:rsidRDefault="006851A9" w:rsidP="006851A9">
      <w:pPr>
        <w:pStyle w:val="NormalWeb"/>
        <w:numPr>
          <w:ilvl w:val="1"/>
          <w:numId w:val="1"/>
        </w:numPr>
        <w:spacing w:after="120" w:afterAutospacing="0" w:line="343" w:lineRule="atLeast"/>
        <w:jc w:val="both"/>
      </w:pPr>
      <w:r w:rsidRPr="006851A9">
        <w:rPr>
          <w:rFonts w:eastAsia="Times New Roman"/>
        </w:rPr>
        <w:t>any of the representations or warranties given by the</w:t>
      </w:r>
      <w:r w:rsidR="00364C8B">
        <w:rPr>
          <w:rFonts w:eastAsia="Times New Roman"/>
        </w:rPr>
        <w:t xml:space="preserve"> Client are, or become, untrue;</w:t>
      </w:r>
    </w:p>
    <w:p w14:paraId="16C1974E" w14:textId="792B13F2" w:rsidR="004A6A45" w:rsidRPr="007F634F" w:rsidRDefault="00C65C3D" w:rsidP="00364C8B">
      <w:pPr>
        <w:pStyle w:val="NormalWeb"/>
        <w:numPr>
          <w:ilvl w:val="1"/>
          <w:numId w:val="1"/>
        </w:numPr>
        <w:spacing w:after="120" w:afterAutospacing="0" w:line="343" w:lineRule="atLeast"/>
        <w:jc w:val="both"/>
      </w:pPr>
      <w:proofErr w:type="spellStart"/>
      <w:r>
        <w:rPr>
          <w:rFonts w:eastAsia="Times New Roman"/>
        </w:rPr>
        <w:t>Binarymate</w:t>
      </w:r>
      <w:proofErr w:type="spellEnd"/>
      <w:r w:rsidR="006851A9" w:rsidRPr="006851A9">
        <w:rPr>
          <w:rFonts w:eastAsia="Times New Roman"/>
        </w:rPr>
        <w:t xml:space="preserve"> or the Client is requested to close an exposure (or any part of an exposure) by any regulatory agency or authority</w:t>
      </w:r>
      <w:r w:rsidR="00364C8B">
        <w:rPr>
          <w:rFonts w:eastAsia="Times New Roman"/>
        </w:rPr>
        <w:t>.</w:t>
      </w:r>
    </w:p>
    <w:sectPr w:rsidR="004A6A45" w:rsidRPr="007F634F" w:rsidSect="00447A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C402B"/>
    <w:multiLevelType w:val="hybridMultilevel"/>
    <w:tmpl w:val="A71EA8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15"/>
    <w:rsid w:val="00101A5D"/>
    <w:rsid w:val="00364C8B"/>
    <w:rsid w:val="00405E33"/>
    <w:rsid w:val="00447A4A"/>
    <w:rsid w:val="00512A51"/>
    <w:rsid w:val="006851A9"/>
    <w:rsid w:val="007C52F8"/>
    <w:rsid w:val="007F634F"/>
    <w:rsid w:val="00913427"/>
    <w:rsid w:val="00A075B1"/>
    <w:rsid w:val="00C65C3D"/>
    <w:rsid w:val="00C8377D"/>
    <w:rsid w:val="00E95C75"/>
    <w:rsid w:val="00ED1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77C3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34F"/>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7C52F8"/>
    <w:pPr>
      <w:ind w:left="720"/>
      <w:contextualSpacing/>
    </w:pPr>
  </w:style>
  <w:style w:type="paragraph" w:styleId="BalloonText">
    <w:name w:val="Balloon Text"/>
    <w:basedOn w:val="Normal"/>
    <w:link w:val="BalloonTextChar"/>
    <w:uiPriority w:val="99"/>
    <w:semiHidden/>
    <w:unhideWhenUsed/>
    <w:rsid w:val="00A075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75B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711443">
      <w:bodyDiv w:val="1"/>
      <w:marLeft w:val="0"/>
      <w:marRight w:val="0"/>
      <w:marTop w:val="0"/>
      <w:marBottom w:val="0"/>
      <w:divBdr>
        <w:top w:val="none" w:sz="0" w:space="0" w:color="auto"/>
        <w:left w:val="none" w:sz="0" w:space="0" w:color="auto"/>
        <w:bottom w:val="none" w:sz="0" w:space="0" w:color="auto"/>
        <w:right w:val="none" w:sz="0" w:space="0" w:color="auto"/>
      </w:divBdr>
    </w:div>
    <w:div w:id="1383409549">
      <w:bodyDiv w:val="1"/>
      <w:marLeft w:val="0"/>
      <w:marRight w:val="0"/>
      <w:marTop w:val="0"/>
      <w:marBottom w:val="0"/>
      <w:divBdr>
        <w:top w:val="none" w:sz="0" w:space="0" w:color="auto"/>
        <w:left w:val="none" w:sz="0" w:space="0" w:color="auto"/>
        <w:bottom w:val="none" w:sz="0" w:space="0" w:color="auto"/>
        <w:right w:val="none" w:sz="0" w:space="0" w:color="auto"/>
      </w:divBdr>
    </w:div>
    <w:div w:id="1413896046">
      <w:bodyDiv w:val="1"/>
      <w:marLeft w:val="0"/>
      <w:marRight w:val="0"/>
      <w:marTop w:val="0"/>
      <w:marBottom w:val="0"/>
      <w:divBdr>
        <w:top w:val="none" w:sz="0" w:space="0" w:color="auto"/>
        <w:left w:val="none" w:sz="0" w:space="0" w:color="auto"/>
        <w:bottom w:val="none" w:sz="0" w:space="0" w:color="auto"/>
        <w:right w:val="none" w:sz="0" w:space="0" w:color="auto"/>
      </w:divBdr>
    </w:div>
    <w:div w:id="1696732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3790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Kacanovs</dc:creator>
  <cp:keywords/>
  <dc:description/>
  <cp:lastModifiedBy>Max Faust</cp:lastModifiedBy>
  <cp:revision>2</cp:revision>
  <dcterms:created xsi:type="dcterms:W3CDTF">2018-01-22T17:19:00Z</dcterms:created>
  <dcterms:modified xsi:type="dcterms:W3CDTF">2018-01-22T17:19:00Z</dcterms:modified>
</cp:coreProperties>
</file>